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AA78FE" w:rsidRDefault="00EA45CD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AA78FE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AA78FE" w:rsidRDefault="003F5122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>к Паспорту муниципальной</w:t>
      </w:r>
      <w:r w:rsidR="000609BB" w:rsidRPr="00AA78F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0609BB" w:rsidRPr="00AA78FE" w:rsidRDefault="00486297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>Пинчугского сельсовета</w:t>
      </w:r>
    </w:p>
    <w:p w:rsidR="003A1C94" w:rsidRPr="00AA78FE" w:rsidRDefault="00AA78FE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поселка»</w:t>
      </w:r>
    </w:p>
    <w:p w:rsidR="00EA45CD" w:rsidRPr="00AA78FE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AA78FE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78FE">
        <w:rPr>
          <w:rFonts w:ascii="Times New Roman" w:hAnsi="Times New Roman" w:cs="Times New Roman"/>
          <w:sz w:val="24"/>
          <w:szCs w:val="24"/>
        </w:rPr>
        <w:t>Целевые показатели на долгосрочный период</w:t>
      </w:r>
    </w:p>
    <w:p w:rsidR="001A0DAA" w:rsidRDefault="001A0D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605"/>
        <w:gridCol w:w="1361"/>
        <w:gridCol w:w="1984"/>
        <w:gridCol w:w="624"/>
        <w:gridCol w:w="510"/>
        <w:gridCol w:w="1419"/>
        <w:gridCol w:w="1413"/>
        <w:gridCol w:w="1304"/>
        <w:gridCol w:w="1247"/>
        <w:gridCol w:w="992"/>
        <w:gridCol w:w="992"/>
      </w:tblGrid>
      <w:tr w:rsidR="001A0DAA" w:rsidRPr="0024330C" w:rsidTr="001A0D92">
        <w:tc>
          <w:tcPr>
            <w:tcW w:w="913" w:type="dxa"/>
            <w:vMerge w:val="restart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N </w:t>
            </w:r>
            <w:proofErr w:type="spellStart"/>
            <w:proofErr w:type="gramStart"/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605" w:type="dxa"/>
            <w:vMerge w:val="restart"/>
          </w:tcPr>
          <w:p w:rsidR="001A0DAA" w:rsidRPr="0024330C" w:rsidRDefault="001A0DAA" w:rsidP="001A0DAA">
            <w:pPr>
              <w:pStyle w:val="ConsPlusNormal"/>
              <w:ind w:firstLine="29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Цели, целевые показатели муниципальной программы</w:t>
            </w:r>
          </w:p>
        </w:tc>
        <w:tc>
          <w:tcPr>
            <w:tcW w:w="1361" w:type="dxa"/>
            <w:vMerge w:val="restart"/>
          </w:tcPr>
          <w:p w:rsidR="001A0DAA" w:rsidRPr="0024330C" w:rsidRDefault="001A0DAA" w:rsidP="001A0DAA">
            <w:pPr>
              <w:pStyle w:val="ConsPlusNormal"/>
              <w:ind w:firstLine="12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760B57" w:rsidRDefault="001A0DAA" w:rsidP="001A0DAA">
            <w:pPr>
              <w:pStyle w:val="ConsPlusNormal"/>
              <w:ind w:firstLine="18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Год, предшествующий реализации муниципальной  программы</w:t>
            </w:r>
            <w:r w:rsidR="00760B57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  <w:p w:rsidR="001A0DAA" w:rsidRPr="0024330C" w:rsidRDefault="00760B57" w:rsidP="005F7E80">
            <w:pPr>
              <w:pStyle w:val="ConsPlusNormal"/>
              <w:ind w:firstLine="18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5F7E80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1A0DAA"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8501" w:type="dxa"/>
            <w:gridSpan w:val="8"/>
          </w:tcPr>
          <w:p w:rsidR="001A0DAA" w:rsidRPr="0024330C" w:rsidRDefault="001A0DAA" w:rsidP="0024330C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Годы реализации </w:t>
            </w:r>
            <w:r w:rsidR="0024330C" w:rsidRPr="0024330C">
              <w:rPr>
                <w:rFonts w:ascii="Times New Roman" w:hAnsi="Times New Roman" w:cs="Times New Roman"/>
                <w:sz w:val="23"/>
                <w:szCs w:val="23"/>
              </w:rPr>
              <w:t>муниципальной</w:t>
            </w: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программы </w:t>
            </w:r>
          </w:p>
        </w:tc>
      </w:tr>
      <w:tr w:rsidR="001A0DAA" w:rsidRPr="0024330C" w:rsidTr="001A0D92">
        <w:tc>
          <w:tcPr>
            <w:tcW w:w="913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605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361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624" w:type="dxa"/>
            <w:vMerge w:val="restart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24330C" w:rsidRPr="0024330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-й год</w:t>
            </w:r>
          </w:p>
        </w:tc>
        <w:tc>
          <w:tcPr>
            <w:tcW w:w="510" w:type="dxa"/>
            <w:vMerge w:val="restart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...</w:t>
            </w:r>
          </w:p>
        </w:tc>
        <w:tc>
          <w:tcPr>
            <w:tcW w:w="1419" w:type="dxa"/>
            <w:vMerge w:val="restart"/>
          </w:tcPr>
          <w:p w:rsidR="001A0DAA" w:rsidRPr="0024330C" w:rsidRDefault="00760B57" w:rsidP="00EC2CDC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="001A0DAA"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413" w:type="dxa"/>
            <w:vMerge w:val="restart"/>
          </w:tcPr>
          <w:p w:rsidR="001A0DAA" w:rsidRPr="0024330C" w:rsidRDefault="00760B57" w:rsidP="0024330C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  <w:r w:rsidR="001A0DAA"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304" w:type="dxa"/>
            <w:vMerge w:val="restart"/>
          </w:tcPr>
          <w:p w:rsidR="001A0DAA" w:rsidRPr="0024330C" w:rsidRDefault="00760B57" w:rsidP="00760B57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  <w:r w:rsidR="001A0DAA"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247" w:type="dxa"/>
            <w:vMerge w:val="restart"/>
          </w:tcPr>
          <w:p w:rsidR="001A0DAA" w:rsidRPr="0024330C" w:rsidRDefault="00760B57" w:rsidP="00760B57">
            <w:pPr>
              <w:pStyle w:val="ConsPlusNormal"/>
              <w:ind w:firstLine="15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  <w:r w:rsidR="001A0DAA"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984" w:type="dxa"/>
            <w:gridSpan w:val="2"/>
          </w:tcPr>
          <w:p w:rsidR="001A0DAA" w:rsidRPr="0024330C" w:rsidRDefault="001A0DAA" w:rsidP="005C16A4">
            <w:pPr>
              <w:pStyle w:val="ConsPlusNormal"/>
              <w:ind w:firstLine="9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годы до конца реализации программы в пятилетнем интервале</w:t>
            </w:r>
          </w:p>
        </w:tc>
      </w:tr>
      <w:tr w:rsidR="001A0DAA" w:rsidRPr="0024330C" w:rsidTr="001A0D92">
        <w:tc>
          <w:tcPr>
            <w:tcW w:w="913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605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361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624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510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419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413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304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</w:tcPr>
          <w:p w:rsidR="001A0DAA" w:rsidRPr="0024330C" w:rsidRDefault="001A0DAA" w:rsidP="007175ED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</w:tcPr>
          <w:p w:rsidR="001A0DAA" w:rsidRPr="0024330C" w:rsidRDefault="006E6396" w:rsidP="0024330C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992" w:type="dxa"/>
          </w:tcPr>
          <w:p w:rsidR="001A0DAA" w:rsidRPr="0024330C" w:rsidRDefault="006E6396" w:rsidP="0024330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</w:tr>
      <w:tr w:rsidR="001A0DAA" w:rsidRPr="0024330C" w:rsidTr="001A0D92">
        <w:tc>
          <w:tcPr>
            <w:tcW w:w="913" w:type="dxa"/>
          </w:tcPr>
          <w:p w:rsidR="001A0DAA" w:rsidRPr="0024330C" w:rsidRDefault="001A0DAA" w:rsidP="001A0D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605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61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984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24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0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419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413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304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247" w:type="dxa"/>
          </w:tcPr>
          <w:p w:rsidR="001A0DAA" w:rsidRPr="0024330C" w:rsidRDefault="001A0DAA" w:rsidP="007175E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2" w:type="dxa"/>
          </w:tcPr>
          <w:p w:rsidR="001A0DAA" w:rsidRPr="0024330C" w:rsidRDefault="001A0DAA" w:rsidP="0024330C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92" w:type="dxa"/>
          </w:tcPr>
          <w:p w:rsidR="001A0DAA" w:rsidRPr="0024330C" w:rsidRDefault="001A0DAA" w:rsidP="0024330C">
            <w:pPr>
              <w:pStyle w:val="ConsPlusNormal"/>
              <w:ind w:firstLine="18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1A0DAA" w:rsidRPr="0024330C" w:rsidTr="001A0D92">
        <w:tc>
          <w:tcPr>
            <w:tcW w:w="913" w:type="dxa"/>
          </w:tcPr>
          <w:p w:rsidR="001A0DAA" w:rsidRPr="0024330C" w:rsidRDefault="001A0DAA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451" w:type="dxa"/>
            <w:gridSpan w:val="11"/>
          </w:tcPr>
          <w:p w:rsidR="008D2838" w:rsidRDefault="001A0DAA" w:rsidP="0024330C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Цель </w:t>
            </w:r>
            <w:r w:rsidR="0024330C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муниципальной </w:t>
            </w: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программы</w:t>
            </w:r>
            <w:r w:rsidR="00AA78FE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:rsidR="001A0DAA" w:rsidRPr="0024330C" w:rsidRDefault="00AA78FE" w:rsidP="0024330C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комплексного социально-экономического развития поселка Пинчуга</w:t>
            </w:r>
            <w:r w:rsidR="001A0DAA" w:rsidRPr="0024330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1A0DAA" w:rsidRPr="0024330C" w:rsidTr="001A0D92">
        <w:tc>
          <w:tcPr>
            <w:tcW w:w="913" w:type="dxa"/>
          </w:tcPr>
          <w:p w:rsidR="001A0DAA" w:rsidRPr="0024330C" w:rsidRDefault="001A0DAA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605" w:type="dxa"/>
          </w:tcPr>
          <w:p w:rsidR="001A0DAA" w:rsidRPr="0024330C" w:rsidRDefault="001A0DAA" w:rsidP="0024330C">
            <w:pPr>
              <w:pStyle w:val="ConsPlusNormal"/>
              <w:ind w:firstLine="29"/>
              <w:rPr>
                <w:rFonts w:ascii="Times New Roman" w:hAnsi="Times New Roman" w:cs="Times New Roman"/>
                <w:sz w:val="23"/>
                <w:szCs w:val="23"/>
              </w:rPr>
            </w:pPr>
            <w:r w:rsidRPr="0024330C">
              <w:rPr>
                <w:rFonts w:ascii="Times New Roman" w:hAnsi="Times New Roman" w:cs="Times New Roman"/>
                <w:sz w:val="23"/>
                <w:szCs w:val="23"/>
              </w:rPr>
              <w:t>Целевой показатель</w:t>
            </w:r>
          </w:p>
        </w:tc>
        <w:tc>
          <w:tcPr>
            <w:tcW w:w="1361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3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7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A0DAA" w:rsidRPr="0024330C" w:rsidTr="001A0D92">
        <w:tc>
          <w:tcPr>
            <w:tcW w:w="913" w:type="dxa"/>
          </w:tcPr>
          <w:p w:rsidR="001A0DAA" w:rsidRPr="0024330C" w:rsidRDefault="00AA78FE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</w:t>
            </w:r>
          </w:p>
        </w:tc>
        <w:tc>
          <w:tcPr>
            <w:tcW w:w="1605" w:type="dxa"/>
          </w:tcPr>
          <w:p w:rsidR="001A0DAA" w:rsidRPr="0024330C" w:rsidRDefault="001A0D92" w:rsidP="00AA78FE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Сокращение аварийности в поселке</w:t>
            </w:r>
          </w:p>
        </w:tc>
        <w:tc>
          <w:tcPr>
            <w:tcW w:w="1361" w:type="dxa"/>
          </w:tcPr>
          <w:p w:rsidR="001A0DAA" w:rsidRPr="0024330C" w:rsidRDefault="001A0D92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984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62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3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304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247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2" w:type="dxa"/>
          </w:tcPr>
          <w:p w:rsidR="001A0DAA" w:rsidRPr="0024330C" w:rsidRDefault="006E6396" w:rsidP="006E6396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2" w:type="dxa"/>
          </w:tcPr>
          <w:p w:rsidR="001A0DAA" w:rsidRPr="0024330C" w:rsidRDefault="006E6396" w:rsidP="006E6396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1A0DAA" w:rsidRPr="0024330C" w:rsidTr="001A0D92">
        <w:tc>
          <w:tcPr>
            <w:tcW w:w="913" w:type="dxa"/>
          </w:tcPr>
          <w:p w:rsidR="001A0DAA" w:rsidRPr="0024330C" w:rsidRDefault="00AA78FE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</w:p>
        </w:tc>
        <w:tc>
          <w:tcPr>
            <w:tcW w:w="1605" w:type="dxa"/>
          </w:tcPr>
          <w:p w:rsidR="001A0DAA" w:rsidRPr="0024330C" w:rsidRDefault="001A0D92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Сокращение количества ДТП</w:t>
            </w:r>
          </w:p>
        </w:tc>
        <w:tc>
          <w:tcPr>
            <w:tcW w:w="1361" w:type="dxa"/>
          </w:tcPr>
          <w:p w:rsidR="001A0DAA" w:rsidRPr="0024330C" w:rsidRDefault="001A0D92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984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62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1413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1304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1247" w:type="dxa"/>
          </w:tcPr>
          <w:p w:rsidR="001A0DAA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992" w:type="dxa"/>
          </w:tcPr>
          <w:p w:rsidR="001A0DAA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992" w:type="dxa"/>
          </w:tcPr>
          <w:p w:rsidR="001A0DAA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1A0D92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</w:p>
        </w:tc>
        <w:tc>
          <w:tcPr>
            <w:tcW w:w="1605" w:type="dxa"/>
          </w:tcPr>
          <w:p w:rsidR="00AA78FE" w:rsidRPr="0024330C" w:rsidRDefault="001A0D92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пропагандистских и агитационных мероприятий среди населения</w:t>
            </w:r>
          </w:p>
        </w:tc>
        <w:tc>
          <w:tcPr>
            <w:tcW w:w="1361" w:type="dxa"/>
          </w:tcPr>
          <w:p w:rsidR="00AA78FE" w:rsidRPr="0024330C" w:rsidRDefault="005F7E80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</w:t>
            </w:r>
            <w:r w:rsidR="002D0957">
              <w:rPr>
                <w:rFonts w:ascii="Times New Roman" w:hAnsi="Times New Roman" w:cs="Times New Roman"/>
                <w:sz w:val="23"/>
                <w:szCs w:val="23"/>
              </w:rPr>
              <w:t>т.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1.4</w:t>
            </w:r>
          </w:p>
        </w:tc>
        <w:tc>
          <w:tcPr>
            <w:tcW w:w="1605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Снижение объемов потребления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энергорессурсов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бюджетными учреждениями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Пинчугского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сельсовета</w:t>
            </w:r>
          </w:p>
        </w:tc>
        <w:tc>
          <w:tcPr>
            <w:tcW w:w="1361" w:type="dxa"/>
          </w:tcPr>
          <w:p w:rsidR="00AA78FE" w:rsidRPr="0024330C" w:rsidRDefault="002D09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1.5</w:t>
            </w:r>
          </w:p>
        </w:tc>
        <w:tc>
          <w:tcPr>
            <w:tcW w:w="1605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Процент привлечения безработного населения муниципального образования к работам по благоустройству</w:t>
            </w:r>
          </w:p>
        </w:tc>
        <w:tc>
          <w:tcPr>
            <w:tcW w:w="1361" w:type="dxa"/>
          </w:tcPr>
          <w:p w:rsidR="00AA78FE" w:rsidRPr="0024330C" w:rsidRDefault="002D09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1.6</w:t>
            </w:r>
          </w:p>
        </w:tc>
        <w:tc>
          <w:tcPr>
            <w:tcW w:w="1605" w:type="dxa"/>
          </w:tcPr>
          <w:p w:rsidR="00AA78FE" w:rsidRPr="0024330C" w:rsidRDefault="002D0957" w:rsidP="002D0957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Количество ликвидированных несанкционированных свалок</w:t>
            </w:r>
          </w:p>
        </w:tc>
        <w:tc>
          <w:tcPr>
            <w:tcW w:w="1361" w:type="dxa"/>
          </w:tcPr>
          <w:p w:rsidR="00AA78FE" w:rsidRPr="0024330C" w:rsidRDefault="002D09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1.7</w:t>
            </w:r>
          </w:p>
        </w:tc>
        <w:tc>
          <w:tcPr>
            <w:tcW w:w="1605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Количество отремонтированного муниципального жилья</w:t>
            </w:r>
          </w:p>
        </w:tc>
        <w:tc>
          <w:tcPr>
            <w:tcW w:w="1361" w:type="dxa"/>
          </w:tcPr>
          <w:p w:rsidR="00AA78FE" w:rsidRPr="0024330C" w:rsidRDefault="002D09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1.8</w:t>
            </w:r>
          </w:p>
        </w:tc>
        <w:tc>
          <w:tcPr>
            <w:tcW w:w="1605" w:type="dxa"/>
          </w:tcPr>
          <w:p w:rsidR="00AA78FE" w:rsidRPr="0024330C" w:rsidRDefault="002D09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обустроенных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760B57">
              <w:rPr>
                <w:rFonts w:ascii="Times New Roman" w:hAnsi="Times New Roman" w:cs="Times New Roman"/>
                <w:sz w:val="23"/>
                <w:szCs w:val="23"/>
              </w:rPr>
              <w:t xml:space="preserve">незамерзающих </w:t>
            </w:r>
            <w:proofErr w:type="spellStart"/>
            <w:r w:rsidR="00760B57">
              <w:rPr>
                <w:rFonts w:ascii="Times New Roman" w:hAnsi="Times New Roman" w:cs="Times New Roman"/>
                <w:sz w:val="23"/>
                <w:szCs w:val="23"/>
              </w:rPr>
              <w:t>водоисточников</w:t>
            </w:r>
            <w:proofErr w:type="spellEnd"/>
          </w:p>
        </w:tc>
        <w:tc>
          <w:tcPr>
            <w:tcW w:w="1361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760B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1.9</w:t>
            </w:r>
          </w:p>
        </w:tc>
        <w:tc>
          <w:tcPr>
            <w:tcW w:w="1605" w:type="dxa"/>
          </w:tcPr>
          <w:p w:rsidR="00AA78FE" w:rsidRPr="0024330C" w:rsidRDefault="00760B57" w:rsidP="00760B57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Доля населения, систематически занимающегося физической культурой и спортом к общей численности населения поселка</w:t>
            </w:r>
          </w:p>
        </w:tc>
        <w:tc>
          <w:tcPr>
            <w:tcW w:w="1361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%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</w:tr>
      <w:tr w:rsidR="00AA78FE" w:rsidRPr="0024330C" w:rsidTr="001A0D92">
        <w:tc>
          <w:tcPr>
            <w:tcW w:w="913" w:type="dxa"/>
          </w:tcPr>
          <w:p w:rsidR="00AA78FE" w:rsidRPr="0024330C" w:rsidRDefault="00760B57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1.10</w:t>
            </w:r>
          </w:p>
        </w:tc>
        <w:tc>
          <w:tcPr>
            <w:tcW w:w="1605" w:type="dxa"/>
          </w:tcPr>
          <w:p w:rsidR="00AA78FE" w:rsidRPr="0024330C" w:rsidRDefault="00760B57" w:rsidP="00760B57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Увеличение количества официальных культурно-массовых и спортивных мероприятий</w:t>
            </w:r>
          </w:p>
        </w:tc>
        <w:tc>
          <w:tcPr>
            <w:tcW w:w="1361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98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624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AA78FE" w:rsidRPr="0024330C" w:rsidRDefault="00AA78FE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413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1304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1247" w:type="dxa"/>
          </w:tcPr>
          <w:p w:rsidR="00AA78FE" w:rsidRPr="0024330C" w:rsidRDefault="00760B57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992" w:type="dxa"/>
          </w:tcPr>
          <w:p w:rsidR="00AA78FE" w:rsidRPr="0024330C" w:rsidRDefault="006E6396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</w:tr>
      <w:tr w:rsidR="001A0DAA" w:rsidRPr="0024330C" w:rsidTr="001A0D92">
        <w:tc>
          <w:tcPr>
            <w:tcW w:w="913" w:type="dxa"/>
          </w:tcPr>
          <w:p w:rsidR="001A0DAA" w:rsidRPr="0024330C" w:rsidRDefault="001A0DAA" w:rsidP="001A0D9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5" w:type="dxa"/>
          </w:tcPr>
          <w:p w:rsidR="001A0DAA" w:rsidRPr="0024330C" w:rsidRDefault="001A0DAA" w:rsidP="00760B57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1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9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3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4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7" w:type="dxa"/>
          </w:tcPr>
          <w:p w:rsidR="001A0DAA" w:rsidRPr="0024330C" w:rsidRDefault="001A0DAA" w:rsidP="007175E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1A0DAA" w:rsidRPr="0024330C" w:rsidRDefault="001A0DAA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1A0DAA" w:rsidRPr="0024330C" w:rsidRDefault="001A0DAA" w:rsidP="006E63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3A1C94" w:rsidRPr="00924ED2" w:rsidSect="00AA78FE">
      <w:pgSz w:w="16838" w:h="11906" w:orient="landscape"/>
      <w:pgMar w:top="567" w:right="510" w:bottom="510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609BB"/>
    <w:rsid w:val="00072410"/>
    <w:rsid w:val="0007268A"/>
    <w:rsid w:val="00073A8E"/>
    <w:rsid w:val="00087E0D"/>
    <w:rsid w:val="000A49F1"/>
    <w:rsid w:val="000F0263"/>
    <w:rsid w:val="001157F5"/>
    <w:rsid w:val="00135772"/>
    <w:rsid w:val="00143DB9"/>
    <w:rsid w:val="00145986"/>
    <w:rsid w:val="0015320A"/>
    <w:rsid w:val="00157090"/>
    <w:rsid w:val="001A0D92"/>
    <w:rsid w:val="001A0DAA"/>
    <w:rsid w:val="001A7BE8"/>
    <w:rsid w:val="001C5764"/>
    <w:rsid w:val="001C725E"/>
    <w:rsid w:val="001E0D4D"/>
    <w:rsid w:val="001E6254"/>
    <w:rsid w:val="001E76E7"/>
    <w:rsid w:val="00200397"/>
    <w:rsid w:val="002070DB"/>
    <w:rsid w:val="00207F0F"/>
    <w:rsid w:val="00226B35"/>
    <w:rsid w:val="0024330C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0957"/>
    <w:rsid w:val="002D4BC0"/>
    <w:rsid w:val="00317FD7"/>
    <w:rsid w:val="0033207D"/>
    <w:rsid w:val="00335CA7"/>
    <w:rsid w:val="00342CC5"/>
    <w:rsid w:val="00362C22"/>
    <w:rsid w:val="003917AB"/>
    <w:rsid w:val="003A1C94"/>
    <w:rsid w:val="003A7217"/>
    <w:rsid w:val="003C4420"/>
    <w:rsid w:val="003D1E42"/>
    <w:rsid w:val="003D4F26"/>
    <w:rsid w:val="003D746D"/>
    <w:rsid w:val="003F5122"/>
    <w:rsid w:val="00401BC8"/>
    <w:rsid w:val="00412EE9"/>
    <w:rsid w:val="00424FAF"/>
    <w:rsid w:val="00446208"/>
    <w:rsid w:val="00453F8E"/>
    <w:rsid w:val="00462BFD"/>
    <w:rsid w:val="00486297"/>
    <w:rsid w:val="004F0514"/>
    <w:rsid w:val="00510BF6"/>
    <w:rsid w:val="00527D63"/>
    <w:rsid w:val="00536ECD"/>
    <w:rsid w:val="00556C11"/>
    <w:rsid w:val="00577DA6"/>
    <w:rsid w:val="005B5AAF"/>
    <w:rsid w:val="005C16A4"/>
    <w:rsid w:val="005D2293"/>
    <w:rsid w:val="005D3E40"/>
    <w:rsid w:val="005D6FB2"/>
    <w:rsid w:val="005E2D02"/>
    <w:rsid w:val="005F7E80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6E6396"/>
    <w:rsid w:val="00734A51"/>
    <w:rsid w:val="00760B57"/>
    <w:rsid w:val="0077640E"/>
    <w:rsid w:val="007A2168"/>
    <w:rsid w:val="007C7177"/>
    <w:rsid w:val="007C737B"/>
    <w:rsid w:val="007D2711"/>
    <w:rsid w:val="008013FE"/>
    <w:rsid w:val="008121AD"/>
    <w:rsid w:val="00821804"/>
    <w:rsid w:val="00822CC3"/>
    <w:rsid w:val="00833254"/>
    <w:rsid w:val="00834103"/>
    <w:rsid w:val="0085186C"/>
    <w:rsid w:val="00870FDB"/>
    <w:rsid w:val="008738FE"/>
    <w:rsid w:val="008908A4"/>
    <w:rsid w:val="008A7609"/>
    <w:rsid w:val="008B42DA"/>
    <w:rsid w:val="008C6836"/>
    <w:rsid w:val="008D2838"/>
    <w:rsid w:val="009066C8"/>
    <w:rsid w:val="0092580E"/>
    <w:rsid w:val="00925D8B"/>
    <w:rsid w:val="009274BD"/>
    <w:rsid w:val="009322A0"/>
    <w:rsid w:val="00937922"/>
    <w:rsid w:val="0095673A"/>
    <w:rsid w:val="00960E27"/>
    <w:rsid w:val="009718AE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A78FE"/>
    <w:rsid w:val="00AB20D9"/>
    <w:rsid w:val="00AB2C75"/>
    <w:rsid w:val="00AB3DE7"/>
    <w:rsid w:val="00AB6ACA"/>
    <w:rsid w:val="00B03314"/>
    <w:rsid w:val="00B307B2"/>
    <w:rsid w:val="00B46CB4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014C"/>
    <w:rsid w:val="00CA7E21"/>
    <w:rsid w:val="00CB3298"/>
    <w:rsid w:val="00CB6212"/>
    <w:rsid w:val="00CF7D36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720F6"/>
    <w:rsid w:val="00E86DCD"/>
    <w:rsid w:val="00E8770F"/>
    <w:rsid w:val="00EA45CD"/>
    <w:rsid w:val="00EA7555"/>
    <w:rsid w:val="00EC0182"/>
    <w:rsid w:val="00EC2CDC"/>
    <w:rsid w:val="00ED0570"/>
    <w:rsid w:val="00ED4436"/>
    <w:rsid w:val="00EE781C"/>
    <w:rsid w:val="00F057C2"/>
    <w:rsid w:val="00F43710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ЕвГения</cp:lastModifiedBy>
  <cp:revision>21</cp:revision>
  <cp:lastPrinted>2013-07-03T07:11:00Z</cp:lastPrinted>
  <dcterms:created xsi:type="dcterms:W3CDTF">2013-06-04T04:49:00Z</dcterms:created>
  <dcterms:modified xsi:type="dcterms:W3CDTF">2019-11-19T07:26:00Z</dcterms:modified>
</cp:coreProperties>
</file>